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FE" w:rsidRPr="0031714D" w:rsidRDefault="00AD19FE" w:rsidP="00AD19FE">
      <w:pPr>
        <w:ind w:firstLine="709"/>
        <w:jc w:val="center"/>
        <w:rPr>
          <w:b/>
        </w:rPr>
      </w:pPr>
      <w:r w:rsidRPr="0031714D">
        <w:rPr>
          <w:b/>
        </w:rPr>
        <w:t>ВАРИАНТ 1</w:t>
      </w:r>
    </w:p>
    <w:p w:rsidR="00AD19FE" w:rsidRPr="0031714D" w:rsidRDefault="00AD19FE" w:rsidP="00AD19FE">
      <w:pPr>
        <w:ind w:firstLine="709"/>
        <w:jc w:val="both"/>
      </w:pPr>
      <w:r w:rsidRPr="0031714D">
        <w:rPr>
          <w:b/>
        </w:rPr>
        <w:t>Задание  1.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На начало месяца на складе ООО  «Альфа» находятся различные материалы на сумму 22 000 руб. В течение месяца отражены следующие хозяйственные операции, связанные с движением материалов на складе: 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1.   Получены материалы от учредителей                                     10 000 руб. 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2.   Списаны материалы в производство                                       15 000 руб.        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3.   Поступили материалы от поставщика                                    42  000 руб.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4.   Получены материалы безвозмездно  от поставщиков             7 000 руб.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5.   Возвращены бракованные материалы поставщику                 3 000 руб. 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6.   Продан излишек материалов                                                      8 000 руб. </w:t>
      </w:r>
    </w:p>
    <w:p w:rsidR="00AD19FE" w:rsidRPr="00C8151D" w:rsidRDefault="00AD19FE" w:rsidP="00AD19FE">
      <w:pPr>
        <w:ind w:firstLine="709"/>
        <w:jc w:val="both"/>
      </w:pPr>
      <w:r w:rsidRPr="00C8151D">
        <w:t>Задание: Открыть  счет 10 «Материалы», рассчитать обороты за отчетный  период и остаток материалов на конец месяца (</w:t>
      </w:r>
      <w:proofErr w:type="spellStart"/>
      <w:r w:rsidRPr="00C8151D">
        <w:t>Ск</w:t>
      </w:r>
      <w:proofErr w:type="spellEnd"/>
      <w:r w:rsidRPr="00C8151D">
        <w:t xml:space="preserve"> – сальдо конечное).</w:t>
      </w:r>
    </w:p>
    <w:p w:rsidR="00AD19FE" w:rsidRPr="00C8151D" w:rsidRDefault="00AD19FE" w:rsidP="00AD19FE">
      <w:pPr>
        <w:ind w:firstLine="709"/>
        <w:jc w:val="both"/>
      </w:pPr>
      <w:r w:rsidRPr="00C8151D">
        <w:t xml:space="preserve">                       </w:t>
      </w:r>
      <w:r>
        <w:t xml:space="preserve">                       </w:t>
      </w:r>
      <w:r w:rsidRPr="00C8151D">
        <w:t>Счет 10</w:t>
      </w:r>
      <w:r>
        <w:t xml:space="preserve"> «Материалы»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2671"/>
      </w:tblGrid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ind w:firstLine="709"/>
              <w:jc w:val="both"/>
            </w:pPr>
            <w:r w:rsidRPr="00C8151D">
              <w:t>Дебет</w:t>
            </w:r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  <w:r w:rsidRPr="00C8151D">
              <w:t>Кредит</w:t>
            </w:r>
          </w:p>
        </w:tc>
      </w:tr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jc w:val="both"/>
            </w:pPr>
            <w:proofErr w:type="spellStart"/>
            <w:r w:rsidRPr="00C8151D">
              <w:t>Сн</w:t>
            </w:r>
            <w:proofErr w:type="spellEnd"/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  <w:tr w:rsidR="00AD19FE" w:rsidRPr="00C8151D" w:rsidTr="003719C5">
        <w:trPr>
          <w:jc w:val="center"/>
        </w:trPr>
        <w:tc>
          <w:tcPr>
            <w:tcW w:w="2763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  <w:tc>
          <w:tcPr>
            <w:tcW w:w="2671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</w:tbl>
    <w:p w:rsidR="00AD19FE" w:rsidRPr="00C8151D" w:rsidRDefault="00AD19FE" w:rsidP="00AD19FE">
      <w:pPr>
        <w:ind w:firstLine="709"/>
        <w:jc w:val="both"/>
      </w:pPr>
    </w:p>
    <w:p w:rsidR="00AD19FE" w:rsidRPr="0031714D" w:rsidRDefault="00AD19FE" w:rsidP="00AD19FE">
      <w:pPr>
        <w:ind w:firstLine="709"/>
        <w:jc w:val="both"/>
        <w:rPr>
          <w:b/>
        </w:rPr>
      </w:pPr>
      <w:r w:rsidRPr="0031714D">
        <w:rPr>
          <w:b/>
        </w:rPr>
        <w:t>Задание 2.</w:t>
      </w:r>
    </w:p>
    <w:p w:rsidR="00AD19FE" w:rsidRPr="0031714D" w:rsidRDefault="00AD19FE" w:rsidP="00AD19FE">
      <w:pPr>
        <w:ind w:firstLine="709"/>
        <w:jc w:val="both"/>
        <w:rPr>
          <w:b/>
        </w:rPr>
      </w:pPr>
      <w:r w:rsidRPr="0031714D">
        <w:t>Начислить заработную плату по сдельно-прогрессивной системе оплаты труда, если известны следующие условия:</w:t>
      </w:r>
    </w:p>
    <w:p w:rsidR="00AD19FE" w:rsidRPr="0031714D" w:rsidRDefault="00AD19FE" w:rsidP="00AD19FE">
      <w:pPr>
        <w:ind w:firstLine="709"/>
        <w:jc w:val="both"/>
      </w:pPr>
      <w:r w:rsidRPr="0031714D">
        <w:t xml:space="preserve">Рассчитать заработок рабочего, если сдельная расценка за ед. продукции 420 руб.  </w:t>
      </w:r>
    </w:p>
    <w:p w:rsidR="00AD19FE" w:rsidRPr="0031714D" w:rsidRDefault="00AD19FE" w:rsidP="00AD19FE">
      <w:pPr>
        <w:ind w:firstLine="709"/>
        <w:jc w:val="both"/>
      </w:pPr>
      <w:r w:rsidRPr="0031714D">
        <w:t xml:space="preserve">Расценка за единицу продукции, изготовленную сверх плана, повышается на 10%. </w:t>
      </w:r>
    </w:p>
    <w:p w:rsidR="00AD19FE" w:rsidRPr="0031714D" w:rsidRDefault="00AD19FE" w:rsidP="00AD19FE">
      <w:pPr>
        <w:ind w:firstLine="709"/>
        <w:jc w:val="both"/>
      </w:pPr>
      <w:r w:rsidRPr="0031714D">
        <w:t>План производственного работника на месяц 30 изделий.</w:t>
      </w:r>
    </w:p>
    <w:p w:rsidR="00AD19FE" w:rsidRPr="0031714D" w:rsidRDefault="00AD19FE" w:rsidP="00AD19FE">
      <w:pPr>
        <w:ind w:firstLine="709"/>
        <w:jc w:val="both"/>
        <w:rPr>
          <w:b/>
        </w:rPr>
      </w:pPr>
      <w:r w:rsidRPr="0031714D">
        <w:t>Фактически рабочий произвел 40 изделий продукции за месяц.</w:t>
      </w:r>
    </w:p>
    <w:p w:rsidR="00AD19FE" w:rsidRPr="0031714D" w:rsidRDefault="00AD19FE" w:rsidP="00AD19FE">
      <w:pPr>
        <w:ind w:firstLine="709"/>
        <w:jc w:val="both"/>
        <w:rPr>
          <w:b/>
        </w:rPr>
      </w:pPr>
      <w:r w:rsidRPr="0031714D">
        <w:t>Определить сумму к выплате за месяц. Отразить в бухгалтерском учете начисление и выплату заработной платы</w:t>
      </w:r>
    </w:p>
    <w:p w:rsidR="00AD19FE" w:rsidRPr="0031714D" w:rsidRDefault="00AD19FE" w:rsidP="00AD19FE">
      <w:pPr>
        <w:ind w:left="-720" w:firstLine="709"/>
        <w:jc w:val="both"/>
        <w:rPr>
          <w:b/>
        </w:rPr>
      </w:pPr>
    </w:p>
    <w:p w:rsidR="00AD19FE" w:rsidRPr="0031714D" w:rsidRDefault="00AD19FE" w:rsidP="00AD19FE">
      <w:pPr>
        <w:ind w:firstLine="720"/>
        <w:jc w:val="both"/>
        <w:rPr>
          <w:b/>
          <w:lang w:val="en-US"/>
        </w:rPr>
      </w:pPr>
      <w:r w:rsidRPr="0031714D">
        <w:rPr>
          <w:b/>
        </w:rPr>
        <w:t>Задание</w:t>
      </w:r>
      <w:r w:rsidRPr="0031714D">
        <w:rPr>
          <w:b/>
          <w:lang w:val="en-US"/>
        </w:rPr>
        <w:t xml:space="preserve"> 3.</w:t>
      </w:r>
    </w:p>
    <w:p w:rsidR="00AD19FE" w:rsidRPr="008968C6" w:rsidRDefault="00AD19FE" w:rsidP="00AD19F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  <w:r w:rsidRPr="0031714D">
        <w:rPr>
          <w:rStyle w:val="a4"/>
          <w:bCs/>
          <w:i w:val="0"/>
          <w:iCs/>
          <w:lang w:val="en-US"/>
        </w:rPr>
        <w:t>In the course of the planned inventory</w:t>
      </w:r>
      <w:r w:rsidRPr="006725DB">
        <w:rPr>
          <w:rStyle w:val="a4"/>
          <w:bCs/>
          <w:i w:val="0"/>
          <w:iCs/>
          <w:lang w:val="en-US"/>
        </w:rPr>
        <w:t xml:space="preserve">, an unaccounted </w:t>
      </w:r>
      <w:r>
        <w:rPr>
          <w:rStyle w:val="a4"/>
          <w:bCs/>
          <w:i w:val="0"/>
          <w:iCs/>
          <w:lang w:val="en-US"/>
        </w:rPr>
        <w:t>facility</w:t>
      </w:r>
      <w:r w:rsidRPr="006725DB">
        <w:rPr>
          <w:rStyle w:val="a4"/>
          <w:bCs/>
          <w:i w:val="0"/>
          <w:iCs/>
          <w:lang w:val="en-US"/>
        </w:rPr>
        <w:t xml:space="preserve"> of fixed assets (</w:t>
      </w:r>
      <w:r>
        <w:rPr>
          <w:rStyle w:val="a4"/>
          <w:bCs/>
          <w:i w:val="0"/>
          <w:iCs/>
          <w:lang w:val="en-US"/>
        </w:rPr>
        <w:t>auto</w:t>
      </w:r>
      <w:r w:rsidRPr="006725DB">
        <w:rPr>
          <w:rStyle w:val="a4"/>
          <w:bCs/>
          <w:i w:val="0"/>
          <w:iCs/>
          <w:lang w:val="en-US"/>
        </w:rPr>
        <w:t>) was found. The market value of the facil</w:t>
      </w:r>
      <w:r>
        <w:rPr>
          <w:rStyle w:val="a4"/>
          <w:bCs/>
          <w:i w:val="0"/>
          <w:iCs/>
          <w:lang w:val="en-US"/>
        </w:rPr>
        <w:t xml:space="preserve">ity is 70 </w:t>
      </w:r>
      <w:r w:rsidRPr="006725DB">
        <w:rPr>
          <w:rStyle w:val="a4"/>
          <w:bCs/>
          <w:i w:val="0"/>
          <w:iCs/>
          <w:lang w:val="en-US"/>
        </w:rPr>
        <w:t>000 rubles.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1" w:type="dxa"/>
          <w:left w:w="21" w:type="dxa"/>
          <w:bottom w:w="21" w:type="dxa"/>
          <w:right w:w="21" w:type="dxa"/>
        </w:tblCellMar>
        <w:tblLook w:val="0000"/>
      </w:tblPr>
      <w:tblGrid>
        <w:gridCol w:w="1412"/>
        <w:gridCol w:w="1429"/>
        <w:gridCol w:w="1406"/>
        <w:gridCol w:w="5226"/>
      </w:tblGrid>
      <w:tr w:rsidR="00AD19FE" w:rsidRPr="0029305F" w:rsidTr="003719C5">
        <w:trPr>
          <w:trHeight w:val="322"/>
        </w:trPr>
        <w:tc>
          <w:tcPr>
            <w:tcW w:w="284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AD19FE" w:rsidRPr="001D3558" w:rsidRDefault="00AD19FE" w:rsidP="003719C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Corresponding</w:t>
            </w:r>
            <w:proofErr w:type="spellEnd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accounts</w:t>
            </w:r>
            <w:proofErr w:type="spellEnd"/>
          </w:p>
          <w:p w:rsidR="00AD19FE" w:rsidRPr="001D3558" w:rsidRDefault="00AD19FE" w:rsidP="003719C5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  <w:vAlign w:val="center"/>
          </w:tcPr>
          <w:p w:rsidR="00AD19FE" w:rsidRPr="001D3558" w:rsidRDefault="00AD19FE" w:rsidP="003719C5">
            <w:pPr>
              <w:jc w:val="center"/>
              <w:textAlignment w:val="baseline"/>
              <w:rPr>
                <w:b/>
                <w:color w:val="000000"/>
                <w:lang w:val="en-US"/>
              </w:rPr>
            </w:pPr>
            <w:r w:rsidRPr="001D3558">
              <w:rPr>
                <w:b/>
                <w:bCs/>
                <w:color w:val="000000"/>
                <w:lang w:val="en-US"/>
              </w:rPr>
              <w:t>Amount</w:t>
            </w:r>
            <w:r w:rsidRPr="001D3558">
              <w:rPr>
                <w:b/>
                <w:bCs/>
                <w:color w:val="000000"/>
              </w:rPr>
              <w:t xml:space="preserve">, </w:t>
            </w:r>
            <w:r w:rsidRPr="001D3558">
              <w:rPr>
                <w:b/>
                <w:bCs/>
                <w:color w:val="000000"/>
                <w:lang w:val="en-US"/>
              </w:rPr>
              <w:t>rub</w:t>
            </w:r>
          </w:p>
        </w:tc>
        <w:tc>
          <w:tcPr>
            <w:tcW w:w="522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  <w:vAlign w:val="center"/>
          </w:tcPr>
          <w:p w:rsidR="00AD19FE" w:rsidRPr="001D3558" w:rsidRDefault="00AD19FE" w:rsidP="003719C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Transaction</w:t>
            </w:r>
            <w:proofErr w:type="spellEnd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content</w:t>
            </w:r>
            <w:proofErr w:type="spellEnd"/>
          </w:p>
          <w:p w:rsidR="00AD19FE" w:rsidRPr="001D3558" w:rsidRDefault="00AD19FE" w:rsidP="003719C5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AD19FE" w:rsidRPr="0029305F" w:rsidTr="003719C5">
        <w:trPr>
          <w:trHeight w:val="118"/>
        </w:trPr>
        <w:tc>
          <w:tcPr>
            <w:tcW w:w="14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</w:tcPr>
          <w:p w:rsidR="00AD19FE" w:rsidRPr="001D3558" w:rsidRDefault="00AD19FE" w:rsidP="003719C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1D3558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Debit</w:t>
            </w:r>
            <w:proofErr w:type="spellEnd"/>
          </w:p>
          <w:p w:rsidR="00AD19FE" w:rsidRPr="001D3558" w:rsidRDefault="00AD19FE" w:rsidP="003719C5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</w:tcPr>
          <w:p w:rsidR="00AD19FE" w:rsidRPr="001D3558" w:rsidRDefault="00AD19FE" w:rsidP="003719C5">
            <w:pPr>
              <w:jc w:val="center"/>
              <w:textAlignment w:val="baseline"/>
              <w:rPr>
                <w:b/>
                <w:color w:val="000000"/>
                <w:lang w:val="en-US"/>
              </w:rPr>
            </w:pPr>
            <w:r w:rsidRPr="001D3558">
              <w:rPr>
                <w:b/>
                <w:bCs/>
                <w:color w:val="000000"/>
                <w:lang w:val="en-US"/>
              </w:rPr>
              <w:t>Credit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AD19FE" w:rsidRPr="001D3558" w:rsidRDefault="00AD19FE" w:rsidP="003719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AD19FE" w:rsidRPr="001D3558" w:rsidRDefault="00AD19FE" w:rsidP="003719C5">
            <w:pPr>
              <w:jc w:val="center"/>
              <w:rPr>
                <w:b/>
                <w:color w:val="000000"/>
              </w:rPr>
            </w:pPr>
          </w:p>
        </w:tc>
      </w:tr>
      <w:tr w:rsidR="00AD19FE" w:rsidRPr="0029305F" w:rsidTr="003719C5">
        <w:trPr>
          <w:trHeight w:val="322"/>
        </w:trPr>
        <w:tc>
          <w:tcPr>
            <w:tcW w:w="14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</w:tcPr>
          <w:p w:rsidR="00AD19FE" w:rsidRPr="0029305F" w:rsidRDefault="00AD19FE" w:rsidP="003719C5">
            <w:pPr>
              <w:jc w:val="center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</w:tcPr>
          <w:p w:rsidR="00AD19FE" w:rsidRPr="0029305F" w:rsidRDefault="00AD19FE" w:rsidP="003719C5">
            <w:pPr>
              <w:jc w:val="center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</w:tcPr>
          <w:p w:rsidR="00AD19FE" w:rsidRPr="0029305F" w:rsidRDefault="00AD19FE" w:rsidP="003719C5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</w:p>
        </w:tc>
        <w:tc>
          <w:tcPr>
            <w:tcW w:w="52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54" w:type="dxa"/>
              <w:left w:w="97" w:type="dxa"/>
              <w:bottom w:w="54" w:type="dxa"/>
              <w:right w:w="97" w:type="dxa"/>
            </w:tcMar>
          </w:tcPr>
          <w:p w:rsidR="00AD19FE" w:rsidRPr="0029305F" w:rsidRDefault="00AD19FE" w:rsidP="003719C5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</w:p>
        </w:tc>
      </w:tr>
    </w:tbl>
    <w:p w:rsidR="00AD19FE" w:rsidRPr="00C8151D" w:rsidRDefault="00AD19FE" w:rsidP="00AD19FE">
      <w:pPr>
        <w:jc w:val="both"/>
      </w:pPr>
    </w:p>
    <w:p w:rsidR="00AD19FE" w:rsidRPr="00C8151D" w:rsidRDefault="00AD19FE" w:rsidP="00AD19F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8151D">
        <w:rPr>
          <w:b/>
        </w:rPr>
        <w:t>Задание 4</w:t>
      </w:r>
    </w:p>
    <w:p w:rsidR="00AD19FE" w:rsidRPr="00C8151D" w:rsidRDefault="00AD19FE" w:rsidP="00AD19FE">
      <w:pPr>
        <w:pStyle w:val="a3"/>
        <w:spacing w:before="0" w:beforeAutospacing="0" w:after="0" w:afterAutospacing="0"/>
        <w:ind w:firstLine="709"/>
        <w:jc w:val="both"/>
      </w:pPr>
      <w:r w:rsidRPr="00C8151D">
        <w:t xml:space="preserve">Организацией был получен совокупный доход по всем операциям и видам деятельности 60 млн. руб. Общий размер расходов организации составил 41 млн. руб. Определить суммы налога на прибыль организаций для перечисления в соответствующие бюджеты. </w:t>
      </w:r>
    </w:p>
    <w:p w:rsidR="00AD19FE" w:rsidRPr="00C8151D" w:rsidRDefault="00AD19FE" w:rsidP="00AD19FE">
      <w:pPr>
        <w:pStyle w:val="a3"/>
        <w:spacing w:before="0" w:beforeAutospacing="0" w:after="0" w:afterAutospacing="0"/>
        <w:ind w:firstLine="709"/>
        <w:jc w:val="both"/>
      </w:pPr>
      <w:r w:rsidRPr="00C8151D">
        <w:t>Отразить операции на счетах бухгалтерского учета начисление налога на прибыль организаций</w:t>
      </w:r>
    </w:p>
    <w:p w:rsidR="00AD19FE" w:rsidRPr="00C8151D" w:rsidRDefault="00AD19FE" w:rsidP="00AD19FE">
      <w:pPr>
        <w:ind w:firstLine="709"/>
        <w:jc w:val="both"/>
      </w:pPr>
    </w:p>
    <w:p w:rsidR="00AD19FE" w:rsidRPr="00C8151D" w:rsidRDefault="00AD19FE" w:rsidP="00AD19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8151D">
        <w:rPr>
          <w:rStyle w:val="a5"/>
          <w:bCs/>
        </w:rPr>
        <w:br w:type="page"/>
      </w:r>
      <w:r w:rsidRPr="00C8151D">
        <w:rPr>
          <w:rStyle w:val="a5"/>
          <w:bCs/>
        </w:rPr>
        <w:lastRenderedPageBreak/>
        <w:t xml:space="preserve">Задание 5. Составьте бухгалтерский баланс по остаткам хозяйственных средств, приведенных ниже. </w:t>
      </w:r>
    </w:p>
    <w:p w:rsidR="00AD19FE" w:rsidRPr="00C8151D" w:rsidRDefault="00AD19FE" w:rsidP="00AD19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151D">
        <w:t xml:space="preserve">Остатки по счетам на </w:t>
      </w:r>
      <w:proofErr w:type="spellStart"/>
      <w:proofErr w:type="gramStart"/>
      <w:r w:rsidRPr="00C8151D">
        <w:t>на</w:t>
      </w:r>
      <w:proofErr w:type="spellEnd"/>
      <w:proofErr w:type="gramEnd"/>
      <w:r w:rsidRPr="00C8151D">
        <w:t xml:space="preserve"> 31.12. 201</w:t>
      </w:r>
      <w:r>
        <w:t>8</w:t>
      </w:r>
      <w:r w:rsidRPr="00C8151D">
        <w:t xml:space="preserve"> года ООО “Рассвет”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28"/>
        <w:gridCol w:w="6941"/>
        <w:gridCol w:w="1669"/>
      </w:tblGrid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 xml:space="preserve">№ </w:t>
            </w:r>
            <w:proofErr w:type="spellStart"/>
            <w:proofErr w:type="gramStart"/>
            <w:r w:rsidRPr="00C8151D">
              <w:t>п</w:t>
            </w:r>
            <w:proofErr w:type="spellEnd"/>
            <w:proofErr w:type="gramEnd"/>
            <w:r w:rsidRPr="00C8151D">
              <w:t>/</w:t>
            </w:r>
            <w:proofErr w:type="spellStart"/>
            <w:r w:rsidRPr="00C8151D">
              <w:t>п</w:t>
            </w:r>
            <w:proofErr w:type="spellEnd"/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ind w:firstLine="153"/>
              <w:jc w:val="center"/>
            </w:pPr>
            <w:r w:rsidRPr="00C8151D">
              <w:t>Наименование счета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ind w:firstLine="84"/>
              <w:jc w:val="center"/>
            </w:pPr>
            <w:r w:rsidRPr="00C8151D">
              <w:t>Сумма, руб.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Основные средства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538 000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2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Уставный капитал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621 320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3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Нераспределенная прибыль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23 000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4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Материалы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75 100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5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Краткосрочные ссуды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6 000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6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Топливо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12 000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7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Незавершенное производство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16 890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8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Расчеты с поставщиками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15 600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9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Касса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80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10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Расчеты с бюджетом по налогам и сборам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7</w:t>
            </w:r>
            <w:bookmarkStart w:id="0" w:name="_GoBack"/>
            <w:bookmarkEnd w:id="0"/>
            <w:r w:rsidRPr="00C8151D">
              <w:t>80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11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Расчетный счет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51 050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12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Расчеты с персоналом  по оплате труда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20 200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13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Расчеты с подотчетными лицами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100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14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Расчеты с разными дебиторами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150</w:t>
            </w:r>
          </w:p>
        </w:tc>
      </w:tr>
      <w:tr w:rsidR="00AD19FE" w:rsidRPr="00C8151D" w:rsidTr="003719C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8"/>
              <w:jc w:val="center"/>
            </w:pPr>
            <w:r w:rsidRPr="00C8151D">
              <w:t>15</w:t>
            </w:r>
          </w:p>
        </w:tc>
        <w:tc>
          <w:tcPr>
            <w:tcW w:w="6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153"/>
              <w:jc w:val="both"/>
            </w:pPr>
            <w:r w:rsidRPr="00C8151D">
              <w:t>Расчеты по социальному страхованию и обеспечению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19FE" w:rsidRPr="00C8151D" w:rsidRDefault="00AD19FE" w:rsidP="003719C5">
            <w:pPr>
              <w:ind w:firstLine="289"/>
            </w:pPr>
            <w:r w:rsidRPr="00C8151D">
              <w:t>6 470</w:t>
            </w:r>
          </w:p>
        </w:tc>
      </w:tr>
    </w:tbl>
    <w:p w:rsidR="00AD19FE" w:rsidRPr="00C8151D" w:rsidRDefault="00AD19FE" w:rsidP="00AD19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/>
        </w:rPr>
      </w:pPr>
    </w:p>
    <w:p w:rsidR="00AD19FE" w:rsidRDefault="00AD19FE" w:rsidP="00AD19F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/>
          <w:color w:val="333333"/>
        </w:rPr>
      </w:pPr>
      <w:r>
        <w:rPr>
          <w:rStyle w:val="a5"/>
          <w:bCs/>
          <w:color w:val="333333"/>
        </w:rPr>
        <w:t>Ответ оформить в виде таблицы по разделам актива и пассива бухгалтерского баланса</w:t>
      </w:r>
    </w:p>
    <w:p w:rsidR="00AD19FE" w:rsidRPr="00C8151D" w:rsidRDefault="00AD19FE" w:rsidP="00AD19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151D">
        <w:t>Бухгалтерский баланс ООО “Рассвет ” на 31.12. 201</w:t>
      </w:r>
      <w:r>
        <w:t>8</w:t>
      </w:r>
      <w:r w:rsidRPr="00C8151D">
        <w:t xml:space="preserve">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61"/>
        <w:gridCol w:w="1248"/>
        <w:gridCol w:w="3288"/>
        <w:gridCol w:w="1466"/>
      </w:tblGrid>
      <w:tr w:rsidR="00AD19FE" w:rsidRPr="00C8151D" w:rsidTr="003719C5">
        <w:trPr>
          <w:jc w:val="center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center"/>
            </w:pPr>
            <w:r w:rsidRPr="00C8151D"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Сумма, руб.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center"/>
            </w:pPr>
            <w:r w:rsidRPr="00C8151D">
              <w:t>Пассив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Сумма, руб.</w:t>
            </w:r>
          </w:p>
        </w:tc>
      </w:tr>
      <w:tr w:rsidR="00AD19FE" w:rsidRPr="00C8151D" w:rsidTr="003719C5">
        <w:trPr>
          <w:trHeight w:val="123"/>
          <w:jc w:val="center"/>
        </w:trPr>
        <w:tc>
          <w:tcPr>
            <w:tcW w:w="326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 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 </w:t>
            </w:r>
          </w:p>
        </w:tc>
      </w:tr>
      <w:tr w:rsidR="00AD19FE" w:rsidRPr="00C8151D" w:rsidTr="003719C5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trHeight w:val="8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trHeight w:val="16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trHeight w:val="126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trHeight w:val="206"/>
          <w:jc w:val="center"/>
        </w:trPr>
        <w:tc>
          <w:tcPr>
            <w:tcW w:w="326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trHeight w:val="206"/>
          <w:jc w:val="center"/>
        </w:trPr>
        <w:tc>
          <w:tcPr>
            <w:tcW w:w="326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</w:p>
        </w:tc>
      </w:tr>
      <w:tr w:rsidR="00AD19FE" w:rsidRPr="00C8151D" w:rsidTr="003719C5">
        <w:trPr>
          <w:jc w:val="center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Баланс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9FE" w:rsidRPr="00C8151D" w:rsidRDefault="00AD19FE" w:rsidP="003719C5">
            <w:pPr>
              <w:jc w:val="both"/>
            </w:pPr>
            <w:r w:rsidRPr="00C8151D">
              <w:t> </w:t>
            </w:r>
          </w:p>
        </w:tc>
      </w:tr>
    </w:tbl>
    <w:p w:rsidR="00AD19FE" w:rsidRPr="00C8151D" w:rsidRDefault="00AD19FE" w:rsidP="00AD19FE">
      <w:pPr>
        <w:ind w:firstLine="709"/>
        <w:jc w:val="both"/>
        <w:rPr>
          <w:b/>
        </w:rPr>
      </w:pPr>
      <w:r w:rsidRPr="00C8151D">
        <w:rPr>
          <w:b/>
        </w:rPr>
        <w:t>Задание  6</w:t>
      </w:r>
    </w:p>
    <w:p w:rsidR="00AD19FE" w:rsidRPr="00C8151D" w:rsidRDefault="00AD19FE" w:rsidP="00AD19FE">
      <w:pPr>
        <w:ind w:firstLine="720"/>
        <w:jc w:val="both"/>
      </w:pPr>
      <w:r w:rsidRPr="00C8151D">
        <w:t>На начало месяца остаток сре</w:t>
      </w:r>
      <w:proofErr w:type="gramStart"/>
      <w:r w:rsidRPr="00C8151D">
        <w:t>дств в к</w:t>
      </w:r>
      <w:proofErr w:type="gramEnd"/>
      <w:r w:rsidRPr="00C8151D">
        <w:t xml:space="preserve">ассе организации составил 2 000 руб.  </w:t>
      </w:r>
    </w:p>
    <w:p w:rsidR="00AD19FE" w:rsidRPr="00C8151D" w:rsidRDefault="00AD19FE" w:rsidP="00AD19FE">
      <w:pPr>
        <w:ind w:firstLine="720"/>
        <w:jc w:val="both"/>
      </w:pPr>
      <w:r w:rsidRPr="00C8151D">
        <w:t>В течение месяца отражены следующие хозяйственные операции, связанные с движением денежных сре</w:t>
      </w:r>
      <w:proofErr w:type="gramStart"/>
      <w:r w:rsidRPr="00C8151D">
        <w:t>дств в к</w:t>
      </w:r>
      <w:proofErr w:type="gramEnd"/>
      <w:r w:rsidRPr="00C8151D">
        <w:t>ассе:</w:t>
      </w:r>
    </w:p>
    <w:p w:rsidR="00AD19FE" w:rsidRPr="00C8151D" w:rsidRDefault="00AD19FE" w:rsidP="00AD19FE">
      <w:pPr>
        <w:ind w:firstLine="720"/>
        <w:jc w:val="both"/>
      </w:pPr>
      <w:r w:rsidRPr="00C8151D">
        <w:t xml:space="preserve">1 Получены с расчетного счета в кассу для выдачи заработной платы     40 000 руб. </w:t>
      </w:r>
    </w:p>
    <w:p w:rsidR="00AD19FE" w:rsidRPr="00C8151D" w:rsidRDefault="00AD19FE" w:rsidP="00AD19FE">
      <w:pPr>
        <w:ind w:firstLine="720"/>
        <w:jc w:val="both"/>
      </w:pPr>
      <w:r w:rsidRPr="00C8151D">
        <w:t>2</w:t>
      </w:r>
      <w:r>
        <w:t xml:space="preserve"> </w:t>
      </w:r>
      <w:r w:rsidRPr="00C8151D">
        <w:t xml:space="preserve"> Возвращен в кассу остаток подотчетных сумм                                          3 500 руб.  </w:t>
      </w:r>
    </w:p>
    <w:p w:rsidR="00AD19FE" w:rsidRPr="00C8151D" w:rsidRDefault="00AD19FE" w:rsidP="00AD19FE">
      <w:pPr>
        <w:ind w:firstLine="720"/>
        <w:jc w:val="both"/>
      </w:pPr>
      <w:r w:rsidRPr="00C8151D">
        <w:t>3</w:t>
      </w:r>
      <w:r>
        <w:t xml:space="preserve"> </w:t>
      </w:r>
      <w:r w:rsidRPr="00C8151D">
        <w:t xml:space="preserve"> Выдана из кассы заработная плата                                                              37 000 руб.</w:t>
      </w:r>
    </w:p>
    <w:p w:rsidR="00AD19FE" w:rsidRPr="00C8151D" w:rsidRDefault="00AD19FE" w:rsidP="00AD19FE">
      <w:pPr>
        <w:ind w:firstLine="720"/>
        <w:jc w:val="both"/>
      </w:pPr>
      <w:r w:rsidRPr="00C8151D">
        <w:t>4</w:t>
      </w:r>
      <w:proofErr w:type="gramStart"/>
      <w:r>
        <w:t xml:space="preserve"> </w:t>
      </w:r>
      <w:r w:rsidRPr="00C8151D">
        <w:t xml:space="preserve"> И</w:t>
      </w:r>
      <w:proofErr w:type="gramEnd"/>
      <w:r w:rsidRPr="00C8151D">
        <w:t>з  кассы выдано под отчет                                                                            4000 руб.</w:t>
      </w:r>
    </w:p>
    <w:p w:rsidR="00AD19FE" w:rsidRPr="00C8151D" w:rsidRDefault="00AD19FE" w:rsidP="00AD19FE">
      <w:pPr>
        <w:ind w:firstLine="720"/>
        <w:jc w:val="both"/>
      </w:pPr>
      <w:r w:rsidRPr="00C8151D">
        <w:t>5</w:t>
      </w:r>
      <w:proofErr w:type="gramStart"/>
      <w:r>
        <w:t xml:space="preserve"> </w:t>
      </w:r>
      <w:r w:rsidRPr="00C8151D">
        <w:t xml:space="preserve"> И</w:t>
      </w:r>
      <w:proofErr w:type="gramEnd"/>
      <w:r w:rsidRPr="00C8151D">
        <w:t>з кассы выдана депонированная заработная плата                                    2500 руб</w:t>
      </w:r>
      <w:r>
        <w:t>.</w:t>
      </w:r>
    </w:p>
    <w:p w:rsidR="00AD19FE" w:rsidRPr="00C8151D" w:rsidRDefault="00AD19FE" w:rsidP="00AD19FE">
      <w:pPr>
        <w:ind w:firstLine="720"/>
        <w:jc w:val="both"/>
      </w:pPr>
      <w:r w:rsidRPr="00C8151D">
        <w:t>Задание: Открыть  счет 50 “Касса”, рассчитать обороты за отчетный период и остаток в кассе на конец месяца (</w:t>
      </w:r>
      <w:proofErr w:type="spellStart"/>
      <w:r w:rsidRPr="00C8151D">
        <w:t>Ск</w:t>
      </w:r>
      <w:proofErr w:type="spellEnd"/>
      <w:r w:rsidRPr="00C8151D">
        <w:t xml:space="preserve"> – сальдо конечное).</w:t>
      </w:r>
    </w:p>
    <w:p w:rsidR="00AD19FE" w:rsidRPr="00C8151D" w:rsidRDefault="00AD19FE" w:rsidP="00AD19FE">
      <w:pPr>
        <w:jc w:val="center"/>
      </w:pPr>
      <w:r w:rsidRPr="00C8151D">
        <w:t>Сч.50</w:t>
      </w:r>
      <w:r>
        <w:t xml:space="preserve"> «Касса»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39"/>
      </w:tblGrid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Pr>
              <w:jc w:val="center"/>
              <w:rPr>
                <w:sz w:val="28"/>
                <w:szCs w:val="28"/>
              </w:rPr>
            </w:pPr>
            <w:r w:rsidRPr="00C8151D">
              <w:rPr>
                <w:sz w:val="28"/>
                <w:szCs w:val="28"/>
              </w:rPr>
              <w:t>Дебет</w:t>
            </w:r>
          </w:p>
        </w:tc>
        <w:tc>
          <w:tcPr>
            <w:tcW w:w="2739" w:type="dxa"/>
          </w:tcPr>
          <w:p w:rsidR="00AD19FE" w:rsidRPr="00C8151D" w:rsidRDefault="00AD19FE" w:rsidP="003719C5">
            <w:pPr>
              <w:jc w:val="center"/>
              <w:rPr>
                <w:sz w:val="28"/>
                <w:szCs w:val="28"/>
              </w:rPr>
            </w:pPr>
            <w:r w:rsidRPr="00C8151D">
              <w:rPr>
                <w:sz w:val="28"/>
                <w:szCs w:val="28"/>
              </w:rPr>
              <w:t>Кредит</w:t>
            </w:r>
          </w:p>
        </w:tc>
      </w:tr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roofErr w:type="spellStart"/>
            <w:r w:rsidRPr="00C8151D">
              <w:t>Сн</w:t>
            </w:r>
            <w:proofErr w:type="spellEnd"/>
          </w:p>
        </w:tc>
        <w:tc>
          <w:tcPr>
            <w:tcW w:w="2739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</w:tr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  <w:tc>
          <w:tcPr>
            <w:tcW w:w="2739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</w:tr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  <w:tc>
          <w:tcPr>
            <w:tcW w:w="2739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</w:tr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  <w:tc>
          <w:tcPr>
            <w:tcW w:w="2739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</w:tr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  <w:tc>
          <w:tcPr>
            <w:tcW w:w="2739" w:type="dxa"/>
          </w:tcPr>
          <w:p w:rsidR="00AD19FE" w:rsidRPr="00C8151D" w:rsidRDefault="00AD19FE" w:rsidP="003719C5">
            <w:pPr>
              <w:ind w:firstLine="709"/>
              <w:jc w:val="center"/>
            </w:pPr>
          </w:p>
        </w:tc>
      </w:tr>
      <w:tr w:rsidR="00AD19FE" w:rsidRPr="00C8151D" w:rsidTr="003719C5">
        <w:trPr>
          <w:jc w:val="center"/>
        </w:trPr>
        <w:tc>
          <w:tcPr>
            <w:tcW w:w="2808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  <w:tc>
          <w:tcPr>
            <w:tcW w:w="2739" w:type="dxa"/>
          </w:tcPr>
          <w:p w:rsidR="00AD19FE" w:rsidRPr="00C8151D" w:rsidRDefault="00AD19FE" w:rsidP="003719C5">
            <w:pPr>
              <w:ind w:firstLine="709"/>
              <w:jc w:val="both"/>
            </w:pPr>
          </w:p>
        </w:tc>
      </w:tr>
    </w:tbl>
    <w:p w:rsidR="00AD19FE" w:rsidRDefault="00AD19FE" w:rsidP="00AD19FE">
      <w:pPr>
        <w:jc w:val="both"/>
      </w:pPr>
    </w:p>
    <w:p w:rsidR="00AD19FE" w:rsidRPr="008D6DCB" w:rsidRDefault="00AD19FE" w:rsidP="00AD19FE">
      <w:pPr>
        <w:spacing w:line="276" w:lineRule="auto"/>
        <w:jc w:val="center"/>
        <w:rPr>
          <w:b/>
          <w:szCs w:val="28"/>
        </w:rPr>
      </w:pPr>
      <w:r w:rsidRPr="003905F1">
        <w:rPr>
          <w:b/>
        </w:rPr>
        <w:t>Задание 7</w:t>
      </w:r>
      <w:r>
        <w:rPr>
          <w:b/>
        </w:rPr>
        <w:t xml:space="preserve"> </w:t>
      </w:r>
      <w:r w:rsidRPr="008D6DCB">
        <w:rPr>
          <w:b/>
          <w:szCs w:val="28"/>
        </w:rPr>
        <w:t>«Учет расчетов с покупателями и заказчиками в программе 1С: Предприятие 8.3»</w:t>
      </w:r>
    </w:p>
    <w:p w:rsidR="00AD19FE" w:rsidRPr="008D6DCB" w:rsidRDefault="00AD19FE" w:rsidP="00AD19FE">
      <w:pPr>
        <w:pStyle w:val="3"/>
        <w:spacing w:before="0" w:after="0"/>
        <w:jc w:val="both"/>
        <w:rPr>
          <w:u w:val="single"/>
        </w:rPr>
      </w:pPr>
      <w:r w:rsidRPr="008D6DCB">
        <w:t xml:space="preserve">  </w:t>
      </w:r>
      <w:r w:rsidRPr="008D6DCB">
        <w:rPr>
          <w:u w:val="single"/>
        </w:rPr>
        <w:t xml:space="preserve">Время выполнения </w:t>
      </w:r>
      <w:r>
        <w:rPr>
          <w:u w:val="single"/>
        </w:rPr>
        <w:t>45</w:t>
      </w:r>
      <w:r w:rsidRPr="008D6DCB">
        <w:rPr>
          <w:u w:val="single"/>
        </w:rPr>
        <w:t xml:space="preserve"> минут</w:t>
      </w:r>
    </w:p>
    <w:p w:rsidR="00AD19FE" w:rsidRPr="008D6DCB" w:rsidRDefault="00AD19FE" w:rsidP="00AD19FE">
      <w:pPr>
        <w:spacing w:line="276" w:lineRule="auto"/>
      </w:pPr>
    </w:p>
    <w:p w:rsidR="00AD19FE" w:rsidRPr="008D6DCB" w:rsidRDefault="00AD19FE" w:rsidP="00AD19FE">
      <w:pPr>
        <w:rPr>
          <w:i/>
          <w:u w:val="single"/>
        </w:rPr>
      </w:pPr>
      <w:r w:rsidRPr="008D6DCB">
        <w:rPr>
          <w:i/>
          <w:u w:val="single"/>
        </w:rPr>
        <w:t xml:space="preserve">Исходные данные: </w:t>
      </w:r>
    </w:p>
    <w:p w:rsidR="00AD19FE" w:rsidRPr="003905F1" w:rsidRDefault="00AD19FE" w:rsidP="00AD19FE">
      <w:r w:rsidRPr="003905F1">
        <w:t>Организация в соответствии с Договором купли-продажи № Р-0804/18 от 09.03.18 г. реализовала следующие товары покупателю ООО «Дело»</w:t>
      </w:r>
    </w:p>
    <w:p w:rsidR="00AD19FE" w:rsidRPr="003905F1" w:rsidRDefault="00AD19FE" w:rsidP="00AD19FE">
      <w:pPr>
        <w:rPr>
          <w:color w:val="FF0000"/>
        </w:rPr>
      </w:pPr>
    </w:p>
    <w:p w:rsidR="00AD19FE" w:rsidRPr="003905F1" w:rsidRDefault="00AD19FE" w:rsidP="00AD19FE">
      <w:pPr>
        <w:spacing w:line="276" w:lineRule="auto"/>
        <w:ind w:left="709"/>
        <w:rPr>
          <w:szCs w:val="28"/>
          <w:shd w:val="clear" w:color="auto" w:fill="FFFFFF"/>
        </w:rPr>
      </w:pPr>
      <w:r w:rsidRPr="003905F1">
        <w:rPr>
          <w:szCs w:val="28"/>
        </w:rPr>
        <w:t>Реквизит</w:t>
      </w:r>
      <w:proofErr w:type="gramStart"/>
      <w:r w:rsidRPr="003905F1">
        <w:rPr>
          <w:szCs w:val="28"/>
        </w:rPr>
        <w:t>ы ООО</w:t>
      </w:r>
      <w:proofErr w:type="gramEnd"/>
      <w:r w:rsidRPr="003905F1">
        <w:rPr>
          <w:szCs w:val="28"/>
        </w:rPr>
        <w:t xml:space="preserve"> «Дело» ИНН 7713218588 КПП 771301001,</w:t>
      </w:r>
      <w:r w:rsidRPr="003905F1">
        <w:rPr>
          <w:szCs w:val="28"/>
          <w:shd w:val="clear" w:color="auto" w:fill="FFFFFF"/>
        </w:rPr>
        <w:t xml:space="preserve"> </w:t>
      </w:r>
    </w:p>
    <w:p w:rsidR="00AD19FE" w:rsidRPr="003905F1" w:rsidRDefault="00AD19FE" w:rsidP="00AD19FE">
      <w:pPr>
        <w:spacing w:line="276" w:lineRule="auto"/>
        <w:ind w:left="709"/>
        <w:rPr>
          <w:szCs w:val="28"/>
        </w:rPr>
      </w:pPr>
      <w:r w:rsidRPr="003905F1">
        <w:rPr>
          <w:szCs w:val="28"/>
          <w:shd w:val="clear" w:color="auto" w:fill="FFFFFF"/>
        </w:rPr>
        <w:t>129344, город Москва, </w:t>
      </w:r>
      <w:proofErr w:type="spellStart"/>
      <w:r w:rsidRPr="003905F1">
        <w:rPr>
          <w:szCs w:val="28"/>
          <w:shd w:val="clear" w:color="auto" w:fill="FFFFFF"/>
        </w:rPr>
        <w:t>Верхоянская</w:t>
      </w:r>
      <w:proofErr w:type="spellEnd"/>
      <w:r w:rsidRPr="003905F1">
        <w:rPr>
          <w:szCs w:val="28"/>
          <w:shd w:val="clear" w:color="auto" w:fill="FFFFFF"/>
        </w:rPr>
        <w:t xml:space="preserve"> улица, дом 18</w:t>
      </w:r>
    </w:p>
    <w:p w:rsidR="00AD19FE" w:rsidRPr="003905F1" w:rsidRDefault="00AD19FE" w:rsidP="00AD19FE">
      <w:pPr>
        <w:spacing w:line="276" w:lineRule="auto"/>
        <w:ind w:left="709"/>
        <w:rPr>
          <w:szCs w:val="28"/>
        </w:rPr>
      </w:pPr>
      <w:r w:rsidRPr="003905F1">
        <w:rPr>
          <w:szCs w:val="28"/>
        </w:rPr>
        <w:t xml:space="preserve"> </w:t>
      </w:r>
      <w:proofErr w:type="spellStart"/>
      <w:proofErr w:type="gramStart"/>
      <w:r w:rsidRPr="003905F1">
        <w:rPr>
          <w:szCs w:val="28"/>
        </w:rPr>
        <w:t>р</w:t>
      </w:r>
      <w:proofErr w:type="spellEnd"/>
      <w:proofErr w:type="gramEnd"/>
      <w:r w:rsidRPr="003905F1">
        <w:rPr>
          <w:szCs w:val="28"/>
        </w:rPr>
        <w:t>/</w:t>
      </w:r>
      <w:proofErr w:type="spellStart"/>
      <w:r w:rsidRPr="003905F1">
        <w:rPr>
          <w:szCs w:val="28"/>
        </w:rPr>
        <w:t>сч</w:t>
      </w:r>
      <w:proofErr w:type="spellEnd"/>
      <w:r w:rsidRPr="003905F1">
        <w:rPr>
          <w:szCs w:val="28"/>
        </w:rPr>
        <w:t xml:space="preserve"> 40702810638120106169 ПАО Сбербанк России г. Москва БИК 044525225</w:t>
      </w:r>
    </w:p>
    <w:p w:rsidR="00AD19FE" w:rsidRPr="003905F1" w:rsidRDefault="00AD19FE" w:rsidP="00AD19FE">
      <w:pPr>
        <w:spacing w:line="276" w:lineRule="auto"/>
      </w:pPr>
      <w:proofErr w:type="spellStart"/>
      <w:r w:rsidRPr="003905F1">
        <w:rPr>
          <w:szCs w:val="28"/>
        </w:rPr>
        <w:t>Кор</w:t>
      </w:r>
      <w:proofErr w:type="spellEnd"/>
      <w:r w:rsidRPr="003905F1">
        <w:rPr>
          <w:szCs w:val="28"/>
        </w:rPr>
        <w:t>/</w:t>
      </w:r>
      <w:proofErr w:type="spellStart"/>
      <w:r w:rsidRPr="003905F1">
        <w:rPr>
          <w:szCs w:val="28"/>
        </w:rPr>
        <w:t>сч</w:t>
      </w:r>
      <w:proofErr w:type="spellEnd"/>
      <w:r w:rsidRPr="003905F1">
        <w:rPr>
          <w:szCs w:val="28"/>
        </w:rPr>
        <w:t xml:space="preserve"> 30101810400000000225.</w:t>
      </w:r>
    </w:p>
    <w:p w:rsidR="00AD19FE" w:rsidRPr="008D6DCB" w:rsidRDefault="00AD19FE" w:rsidP="00AD19FE">
      <w:pPr>
        <w:jc w:val="center"/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264"/>
        <w:gridCol w:w="1843"/>
        <w:gridCol w:w="1701"/>
        <w:gridCol w:w="2268"/>
      </w:tblGrid>
      <w:tr w:rsidR="00AD19FE" w:rsidRPr="008D6DCB" w:rsidTr="003719C5">
        <w:tc>
          <w:tcPr>
            <w:tcW w:w="669" w:type="dxa"/>
            <w:tcMar>
              <w:left w:w="57" w:type="dxa"/>
              <w:right w:w="57" w:type="dxa"/>
            </w:tcMar>
          </w:tcPr>
          <w:p w:rsidR="00AD19FE" w:rsidRPr="008D6DCB" w:rsidRDefault="00AD19FE" w:rsidP="003719C5">
            <w:pPr>
              <w:ind w:firstLine="72"/>
              <w:jc w:val="center"/>
              <w:rPr>
                <w:b/>
                <w:i/>
              </w:rPr>
            </w:pPr>
            <w:r w:rsidRPr="008D6DC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8D6DCB">
              <w:rPr>
                <w:b/>
                <w:i/>
              </w:rPr>
              <w:t>п</w:t>
            </w:r>
            <w:proofErr w:type="spellEnd"/>
            <w:proofErr w:type="gramEnd"/>
            <w:r w:rsidRPr="008D6DCB">
              <w:rPr>
                <w:b/>
                <w:i/>
              </w:rPr>
              <w:t>/</w:t>
            </w:r>
            <w:proofErr w:type="spellStart"/>
            <w:r w:rsidRPr="008D6DCB">
              <w:rPr>
                <w:b/>
                <w:i/>
              </w:rPr>
              <w:t>п</w:t>
            </w:r>
            <w:proofErr w:type="spellEnd"/>
          </w:p>
        </w:tc>
        <w:tc>
          <w:tcPr>
            <w:tcW w:w="3264" w:type="dxa"/>
          </w:tcPr>
          <w:p w:rsidR="00AD19FE" w:rsidRPr="008D6DCB" w:rsidRDefault="00AD19FE" w:rsidP="003719C5">
            <w:pPr>
              <w:ind w:firstLine="72"/>
              <w:jc w:val="center"/>
              <w:rPr>
                <w:b/>
                <w:i/>
              </w:rPr>
            </w:pPr>
            <w:r w:rsidRPr="008D6DCB">
              <w:rPr>
                <w:b/>
                <w:i/>
              </w:rPr>
              <w:t>Наименование товара</w:t>
            </w:r>
          </w:p>
        </w:tc>
        <w:tc>
          <w:tcPr>
            <w:tcW w:w="1843" w:type="dxa"/>
          </w:tcPr>
          <w:p w:rsidR="00AD19FE" w:rsidRPr="008D6DCB" w:rsidRDefault="00AD19FE" w:rsidP="003719C5">
            <w:pPr>
              <w:ind w:firstLine="72"/>
              <w:jc w:val="center"/>
              <w:rPr>
                <w:b/>
                <w:i/>
              </w:rPr>
            </w:pPr>
            <w:r w:rsidRPr="008D6DCB">
              <w:rPr>
                <w:b/>
                <w:i/>
              </w:rPr>
              <w:t>Единица измерения</w:t>
            </w:r>
          </w:p>
        </w:tc>
        <w:tc>
          <w:tcPr>
            <w:tcW w:w="1701" w:type="dxa"/>
          </w:tcPr>
          <w:p w:rsidR="00AD19FE" w:rsidRPr="008D6DCB" w:rsidRDefault="00AD19FE" w:rsidP="003719C5">
            <w:pPr>
              <w:ind w:firstLine="72"/>
              <w:jc w:val="center"/>
              <w:rPr>
                <w:b/>
                <w:i/>
              </w:rPr>
            </w:pPr>
            <w:r w:rsidRPr="008D6DCB">
              <w:rPr>
                <w:b/>
                <w:i/>
              </w:rPr>
              <w:t>Количество</w:t>
            </w:r>
          </w:p>
        </w:tc>
        <w:tc>
          <w:tcPr>
            <w:tcW w:w="2268" w:type="dxa"/>
          </w:tcPr>
          <w:p w:rsidR="00AD19FE" w:rsidRPr="008D6DCB" w:rsidRDefault="00AD19FE" w:rsidP="003719C5">
            <w:pPr>
              <w:ind w:firstLine="72"/>
              <w:jc w:val="center"/>
              <w:rPr>
                <w:b/>
                <w:i/>
              </w:rPr>
            </w:pPr>
            <w:r w:rsidRPr="008D6DCB">
              <w:rPr>
                <w:b/>
                <w:i/>
              </w:rPr>
              <w:t>Цена за единицу, руб. без учета НДС</w:t>
            </w:r>
          </w:p>
        </w:tc>
      </w:tr>
      <w:tr w:rsidR="00AD19FE" w:rsidRPr="008D6DCB" w:rsidTr="003719C5">
        <w:tc>
          <w:tcPr>
            <w:tcW w:w="669" w:type="dxa"/>
            <w:vAlign w:val="center"/>
          </w:tcPr>
          <w:p w:rsidR="00AD19FE" w:rsidRPr="008D6DCB" w:rsidRDefault="00AD19FE" w:rsidP="003719C5">
            <w:r w:rsidRPr="008D6DCB">
              <w:t>1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r w:rsidRPr="008D6DCB">
              <w:t>Электрическая мясорубка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r w:rsidRPr="008D6DCB"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pPr>
              <w:jc w:val="center"/>
            </w:pPr>
            <w:r w:rsidRPr="008D6DCB"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pPr>
              <w:jc w:val="center"/>
            </w:pPr>
            <w:r w:rsidRPr="008D6DCB">
              <w:t>6 800</w:t>
            </w:r>
          </w:p>
        </w:tc>
      </w:tr>
      <w:tr w:rsidR="00AD19FE" w:rsidRPr="008D6DCB" w:rsidTr="003719C5">
        <w:tc>
          <w:tcPr>
            <w:tcW w:w="669" w:type="dxa"/>
            <w:vAlign w:val="center"/>
          </w:tcPr>
          <w:p w:rsidR="00AD19FE" w:rsidRPr="008D6DCB" w:rsidRDefault="00AD19FE" w:rsidP="003719C5">
            <w:r w:rsidRPr="008D6DCB">
              <w:t>2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r w:rsidRPr="008D6DCB">
              <w:t>Микроволновая печь СВЧ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D19FE" w:rsidRPr="008D6DCB" w:rsidRDefault="00AD19FE" w:rsidP="003719C5">
            <w:r w:rsidRPr="008D6DCB"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pPr>
              <w:jc w:val="center"/>
            </w:pPr>
            <w:r w:rsidRPr="008D6DCB"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pPr>
              <w:jc w:val="center"/>
            </w:pPr>
            <w:r w:rsidRPr="008D6DCB">
              <w:t>9 500</w:t>
            </w:r>
          </w:p>
        </w:tc>
      </w:tr>
      <w:tr w:rsidR="00AD19FE" w:rsidRPr="008D6DCB" w:rsidTr="003719C5">
        <w:tc>
          <w:tcPr>
            <w:tcW w:w="669" w:type="dxa"/>
            <w:vAlign w:val="center"/>
          </w:tcPr>
          <w:p w:rsidR="00AD19FE" w:rsidRPr="008D6DCB" w:rsidRDefault="00AD19FE" w:rsidP="003719C5">
            <w:r w:rsidRPr="008D6DCB">
              <w:t>3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</w:tcPr>
          <w:p w:rsidR="00AD19FE" w:rsidRPr="008D6DCB" w:rsidRDefault="00AD19FE" w:rsidP="003719C5">
            <w:proofErr w:type="spellStart"/>
            <w:r w:rsidRPr="008D6DCB">
              <w:rPr>
                <w:rStyle w:val="h1"/>
              </w:rPr>
              <w:t>Кофемашина</w:t>
            </w:r>
            <w:proofErr w:type="spellEnd"/>
            <w:r w:rsidRPr="008D6DCB">
              <w:rPr>
                <w:rStyle w:val="h1"/>
              </w:rPr>
              <w:t xml:space="preserve"> </w:t>
            </w:r>
            <w:proofErr w:type="spellStart"/>
            <w:r w:rsidRPr="008D6DCB">
              <w:rPr>
                <w:rStyle w:val="h1"/>
              </w:rPr>
              <w:t>Essenza</w:t>
            </w:r>
            <w:proofErr w:type="spellEnd"/>
            <w:r w:rsidRPr="008D6DCB">
              <w:rPr>
                <w:rStyle w:val="h1"/>
              </w:rPr>
              <w:t xml:space="preserve">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D19FE" w:rsidRPr="008D6DCB" w:rsidRDefault="00AD19FE" w:rsidP="003719C5">
            <w:r w:rsidRPr="008D6DCB"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pPr>
              <w:jc w:val="center"/>
            </w:pPr>
            <w:r w:rsidRPr="008D6DCB"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D19FE" w:rsidRPr="008D6DCB" w:rsidRDefault="00AD19FE" w:rsidP="003719C5">
            <w:pPr>
              <w:jc w:val="center"/>
            </w:pPr>
            <w:r w:rsidRPr="008D6DCB">
              <w:t>11 700</w:t>
            </w:r>
          </w:p>
        </w:tc>
      </w:tr>
      <w:tr w:rsidR="00AD19FE" w:rsidRPr="00A11C79" w:rsidTr="003719C5">
        <w:tc>
          <w:tcPr>
            <w:tcW w:w="669" w:type="dxa"/>
            <w:vAlign w:val="center"/>
          </w:tcPr>
          <w:p w:rsidR="00AD19FE" w:rsidRPr="00A11C79" w:rsidRDefault="00AD19FE" w:rsidP="003719C5">
            <w:r w:rsidRPr="00A11C79">
              <w:t>4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</w:tcPr>
          <w:p w:rsidR="00AD19FE" w:rsidRPr="00A11C79" w:rsidRDefault="00AD19FE" w:rsidP="003719C5">
            <w:r w:rsidRPr="00A11C79">
              <w:t xml:space="preserve">Чайник электрический </w:t>
            </w:r>
            <w:proofErr w:type="spellStart"/>
            <w:r w:rsidRPr="00A11C79">
              <w:t>Bosch</w:t>
            </w:r>
            <w:proofErr w:type="spellEnd"/>
            <w:r w:rsidRPr="00A11C79">
              <w:t xml:space="preserve">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D19FE" w:rsidRPr="00A11C79" w:rsidRDefault="00AD19FE" w:rsidP="003719C5">
            <w:r w:rsidRPr="00A11C79">
              <w:t>шт.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D19FE" w:rsidRPr="00A11C79" w:rsidRDefault="00AD19FE" w:rsidP="003719C5">
            <w:pPr>
              <w:jc w:val="center"/>
            </w:pPr>
            <w:r w:rsidRPr="00A11C79"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D19FE" w:rsidRPr="00A11C79" w:rsidRDefault="00AD19FE" w:rsidP="003719C5">
            <w:pPr>
              <w:jc w:val="center"/>
            </w:pPr>
            <w:r w:rsidRPr="00A11C79">
              <w:t>4 000</w:t>
            </w:r>
          </w:p>
        </w:tc>
      </w:tr>
    </w:tbl>
    <w:p w:rsidR="00AD19FE" w:rsidRPr="00A11C79" w:rsidRDefault="00AD19FE" w:rsidP="00AD19FE">
      <w:pPr>
        <w:rPr>
          <w:sz w:val="22"/>
        </w:rPr>
      </w:pPr>
    </w:p>
    <w:p w:rsidR="00AD19FE" w:rsidRPr="00761150" w:rsidRDefault="00AD19FE" w:rsidP="00AD19FE">
      <w:r w:rsidRPr="00761150">
        <w:rPr>
          <w:i/>
          <w:u w:val="single"/>
        </w:rPr>
        <w:t>Задание:</w:t>
      </w:r>
    </w:p>
    <w:p w:rsidR="00AD19FE" w:rsidRPr="003905F1" w:rsidRDefault="00AD19FE" w:rsidP="00AD19FE">
      <w:pPr>
        <w:pStyle w:val="a6"/>
        <w:numPr>
          <w:ilvl w:val="0"/>
          <w:numId w:val="3"/>
        </w:numPr>
        <w:rPr>
          <w:sz w:val="24"/>
        </w:rPr>
      </w:pPr>
      <w:r w:rsidRPr="003905F1">
        <w:rPr>
          <w:sz w:val="24"/>
          <w:szCs w:val="28"/>
        </w:rPr>
        <w:t>На основании данных заполнить справочники:</w:t>
      </w:r>
    </w:p>
    <w:p w:rsidR="00AD19FE" w:rsidRPr="003905F1" w:rsidRDefault="00AD19FE" w:rsidP="00AD19FE">
      <w:pPr>
        <w:pStyle w:val="a6"/>
        <w:numPr>
          <w:ilvl w:val="0"/>
          <w:numId w:val="1"/>
        </w:numPr>
        <w:rPr>
          <w:sz w:val="24"/>
          <w:szCs w:val="28"/>
        </w:rPr>
      </w:pPr>
      <w:r w:rsidRPr="003905F1">
        <w:rPr>
          <w:sz w:val="24"/>
          <w:szCs w:val="28"/>
        </w:rPr>
        <w:t>Контрагенты;</w:t>
      </w:r>
    </w:p>
    <w:p w:rsidR="00AD19FE" w:rsidRPr="003905F1" w:rsidRDefault="00AD19FE" w:rsidP="00AD19FE">
      <w:pPr>
        <w:pStyle w:val="a6"/>
        <w:numPr>
          <w:ilvl w:val="0"/>
          <w:numId w:val="1"/>
        </w:numPr>
        <w:rPr>
          <w:sz w:val="24"/>
          <w:szCs w:val="28"/>
        </w:rPr>
      </w:pPr>
      <w:r w:rsidRPr="003905F1">
        <w:rPr>
          <w:sz w:val="24"/>
          <w:szCs w:val="28"/>
        </w:rPr>
        <w:t>Договоры;</w:t>
      </w:r>
    </w:p>
    <w:p w:rsidR="00AD19FE" w:rsidRPr="003905F1" w:rsidRDefault="00AD19FE" w:rsidP="00AD19FE">
      <w:pPr>
        <w:pStyle w:val="a6"/>
        <w:rPr>
          <w:sz w:val="24"/>
          <w:szCs w:val="28"/>
        </w:rPr>
      </w:pPr>
    </w:p>
    <w:p w:rsidR="00AD19FE" w:rsidRPr="003905F1" w:rsidRDefault="00AD19FE" w:rsidP="00AD19FE">
      <w:pPr>
        <w:pStyle w:val="a6"/>
        <w:numPr>
          <w:ilvl w:val="0"/>
          <w:numId w:val="3"/>
        </w:numPr>
        <w:rPr>
          <w:sz w:val="24"/>
          <w:szCs w:val="28"/>
        </w:rPr>
      </w:pPr>
      <w:r w:rsidRPr="003905F1">
        <w:rPr>
          <w:sz w:val="24"/>
          <w:szCs w:val="28"/>
        </w:rPr>
        <w:t>Сформировать счет на оплату покупателю от 10.03.2018г.</w:t>
      </w:r>
    </w:p>
    <w:p w:rsidR="00AD19FE" w:rsidRPr="003905F1" w:rsidRDefault="00AD19FE" w:rsidP="00AD19FE">
      <w:pPr>
        <w:pStyle w:val="a6"/>
        <w:numPr>
          <w:ilvl w:val="0"/>
          <w:numId w:val="3"/>
        </w:numPr>
        <w:rPr>
          <w:sz w:val="24"/>
          <w:szCs w:val="28"/>
        </w:rPr>
      </w:pPr>
      <w:r w:rsidRPr="003905F1">
        <w:rPr>
          <w:sz w:val="24"/>
          <w:szCs w:val="28"/>
        </w:rPr>
        <w:t>Сформировать документы на реализацию от 11.03.2018г. (накладная и счет-фактура).</w:t>
      </w:r>
    </w:p>
    <w:p w:rsidR="00AD19FE" w:rsidRPr="003905F1" w:rsidRDefault="00AD19FE" w:rsidP="00AD19FE">
      <w:pPr>
        <w:pStyle w:val="a6"/>
        <w:numPr>
          <w:ilvl w:val="0"/>
          <w:numId w:val="3"/>
        </w:numPr>
        <w:rPr>
          <w:sz w:val="24"/>
          <w:szCs w:val="28"/>
        </w:rPr>
      </w:pPr>
      <w:r w:rsidRPr="003905F1">
        <w:rPr>
          <w:sz w:val="24"/>
          <w:szCs w:val="28"/>
        </w:rPr>
        <w:t xml:space="preserve">Отразить в программе поступление денежных средств от покупателя за отгруженные товары от 13.03.2018 г. </w:t>
      </w:r>
    </w:p>
    <w:p w:rsidR="00AD19FE" w:rsidRPr="003905F1" w:rsidRDefault="00AD19FE" w:rsidP="00AD19FE">
      <w:pPr>
        <w:pStyle w:val="a6"/>
        <w:numPr>
          <w:ilvl w:val="0"/>
          <w:numId w:val="3"/>
        </w:numPr>
        <w:spacing w:line="276" w:lineRule="auto"/>
        <w:rPr>
          <w:sz w:val="24"/>
          <w:szCs w:val="28"/>
        </w:rPr>
      </w:pPr>
      <w:r w:rsidRPr="003905F1">
        <w:rPr>
          <w:sz w:val="24"/>
          <w:szCs w:val="28"/>
        </w:rPr>
        <w:t xml:space="preserve">Сформировать печатную форму: </w:t>
      </w:r>
    </w:p>
    <w:p w:rsidR="00AD19FE" w:rsidRPr="003905F1" w:rsidRDefault="00AD19FE" w:rsidP="00AD19FE">
      <w:pPr>
        <w:pStyle w:val="a6"/>
        <w:numPr>
          <w:ilvl w:val="0"/>
          <w:numId w:val="2"/>
        </w:numPr>
        <w:spacing w:line="276" w:lineRule="auto"/>
        <w:rPr>
          <w:sz w:val="24"/>
          <w:szCs w:val="28"/>
        </w:rPr>
      </w:pPr>
      <w:r w:rsidRPr="003905F1">
        <w:rPr>
          <w:sz w:val="24"/>
          <w:szCs w:val="28"/>
        </w:rPr>
        <w:t>счета на оплату покупателем;</w:t>
      </w:r>
    </w:p>
    <w:p w:rsidR="00AD19FE" w:rsidRPr="003905F1" w:rsidRDefault="00AD19FE" w:rsidP="00AD19FE">
      <w:pPr>
        <w:pStyle w:val="a6"/>
        <w:numPr>
          <w:ilvl w:val="0"/>
          <w:numId w:val="2"/>
        </w:numPr>
        <w:spacing w:line="276" w:lineRule="auto"/>
        <w:rPr>
          <w:sz w:val="24"/>
          <w:szCs w:val="28"/>
        </w:rPr>
      </w:pPr>
      <w:r w:rsidRPr="003905F1">
        <w:rPr>
          <w:sz w:val="24"/>
          <w:szCs w:val="28"/>
        </w:rPr>
        <w:t>товарной накладной (ТОРГ-12);</w:t>
      </w:r>
    </w:p>
    <w:p w:rsidR="00AD19FE" w:rsidRPr="003905F1" w:rsidRDefault="00AD19FE" w:rsidP="00AD19FE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8"/>
        </w:rPr>
      </w:pPr>
      <w:r w:rsidRPr="003905F1">
        <w:rPr>
          <w:sz w:val="24"/>
        </w:rPr>
        <w:t xml:space="preserve">счета </w:t>
      </w:r>
      <w:proofErr w:type="gramStart"/>
      <w:r w:rsidRPr="003905F1">
        <w:rPr>
          <w:sz w:val="24"/>
        </w:rPr>
        <w:t>–ф</w:t>
      </w:r>
      <w:proofErr w:type="gramEnd"/>
      <w:r w:rsidRPr="003905F1">
        <w:rPr>
          <w:sz w:val="24"/>
        </w:rPr>
        <w:t>актуры;</w:t>
      </w:r>
    </w:p>
    <w:p w:rsidR="00AD19FE" w:rsidRPr="003905F1" w:rsidRDefault="00AD19FE" w:rsidP="00AD19FE">
      <w:pPr>
        <w:pStyle w:val="a6"/>
        <w:numPr>
          <w:ilvl w:val="0"/>
          <w:numId w:val="2"/>
        </w:numPr>
        <w:spacing w:line="276" w:lineRule="auto"/>
        <w:rPr>
          <w:sz w:val="24"/>
        </w:rPr>
      </w:pPr>
      <w:r w:rsidRPr="003905F1">
        <w:rPr>
          <w:sz w:val="24"/>
        </w:rPr>
        <w:t>книгу продаж;</w:t>
      </w:r>
    </w:p>
    <w:p w:rsidR="00AD19FE" w:rsidRPr="003905F1" w:rsidRDefault="00AD19FE" w:rsidP="00AD19FE">
      <w:pPr>
        <w:pStyle w:val="a6"/>
        <w:numPr>
          <w:ilvl w:val="0"/>
          <w:numId w:val="2"/>
        </w:numPr>
        <w:spacing w:line="276" w:lineRule="auto"/>
        <w:rPr>
          <w:sz w:val="24"/>
        </w:rPr>
      </w:pPr>
      <w:r w:rsidRPr="003905F1">
        <w:rPr>
          <w:sz w:val="24"/>
        </w:rPr>
        <w:t>выписку банка.</w:t>
      </w:r>
    </w:p>
    <w:p w:rsidR="00AD19FE" w:rsidRPr="003905F1" w:rsidRDefault="00AD19FE" w:rsidP="00AD19FE">
      <w:pPr>
        <w:pStyle w:val="a6"/>
        <w:numPr>
          <w:ilvl w:val="0"/>
          <w:numId w:val="3"/>
        </w:numPr>
        <w:spacing w:line="360" w:lineRule="auto"/>
        <w:rPr>
          <w:sz w:val="24"/>
          <w:szCs w:val="28"/>
        </w:rPr>
      </w:pPr>
      <w:r w:rsidRPr="003905F1">
        <w:rPr>
          <w:sz w:val="24"/>
          <w:szCs w:val="28"/>
        </w:rPr>
        <w:t>Отразить данные хозяйственные операции в системе счетов бухгалтерского учёта.</w:t>
      </w:r>
    </w:p>
    <w:p w:rsidR="00AD19FE" w:rsidRPr="003905F1" w:rsidRDefault="00AD19FE" w:rsidP="00AD19FE">
      <w:pPr>
        <w:jc w:val="both"/>
        <w:rPr>
          <w:b/>
          <w:sz w:val="22"/>
        </w:rPr>
      </w:pPr>
    </w:p>
    <w:p w:rsidR="00B264D8" w:rsidRDefault="00AD19FE"/>
    <w:sectPr w:rsidR="00B264D8" w:rsidSect="009E76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014"/>
    <w:multiLevelType w:val="hybridMultilevel"/>
    <w:tmpl w:val="4EF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E62483"/>
    <w:multiLevelType w:val="hybridMultilevel"/>
    <w:tmpl w:val="DD8CB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B6349"/>
    <w:multiLevelType w:val="hybridMultilevel"/>
    <w:tmpl w:val="4B487C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9FE"/>
    <w:rsid w:val="00560BBD"/>
    <w:rsid w:val="007408FC"/>
    <w:rsid w:val="00784A8C"/>
    <w:rsid w:val="00842508"/>
    <w:rsid w:val="009F2A9C"/>
    <w:rsid w:val="00AD19FE"/>
    <w:rsid w:val="00B347B7"/>
    <w:rsid w:val="00B7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AD19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D19FE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AD19FE"/>
    <w:rPr>
      <w:rFonts w:cs="Times New Roman"/>
      <w:i/>
    </w:rPr>
  </w:style>
  <w:style w:type="character" w:styleId="a5">
    <w:name w:val="Strong"/>
    <w:basedOn w:val="a0"/>
    <w:uiPriority w:val="99"/>
    <w:qFormat/>
    <w:rsid w:val="00AD19FE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rsid w:val="00AD1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9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D19FE"/>
    <w:pPr>
      <w:ind w:left="720" w:firstLine="709"/>
      <w:contextualSpacing/>
      <w:jc w:val="both"/>
    </w:pPr>
    <w:rPr>
      <w:rFonts w:eastAsia="Calibri"/>
      <w:sz w:val="28"/>
      <w:szCs w:val="22"/>
      <w:u w:color="76923C"/>
      <w:lang w:eastAsia="en-US"/>
    </w:rPr>
  </w:style>
  <w:style w:type="character" w:customStyle="1" w:styleId="h1">
    <w:name w:val="h1"/>
    <w:basedOn w:val="a0"/>
    <w:uiPriority w:val="99"/>
    <w:rsid w:val="00AD19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2019-03-07T08:02:00Z</dcterms:created>
  <dcterms:modified xsi:type="dcterms:W3CDTF">2019-03-07T08:02:00Z</dcterms:modified>
</cp:coreProperties>
</file>