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0" w:rsidRPr="006656B1" w:rsidRDefault="00306B70" w:rsidP="006656B1">
      <w:pPr>
        <w:jc w:val="center"/>
        <w:rPr>
          <w:b/>
        </w:rPr>
      </w:pPr>
      <w:r w:rsidRPr="006656B1">
        <w:rPr>
          <w:b/>
        </w:rPr>
        <w:t>Памятка «ЧТО ДЕЛАТЬ, ЕСЛИ ВЫ СТОЛКНУЛИСЬ С КОРРУПЦИЕЙ?»</w:t>
      </w:r>
    </w:p>
    <w:p w:rsidR="00306B70" w:rsidRDefault="00306B70" w:rsidP="00D84BF3">
      <w:pPr>
        <w:spacing w:after="0" w:line="240" w:lineRule="auto"/>
        <w:ind w:firstLine="709"/>
        <w:jc w:val="both"/>
        <w:rPr>
          <w:b/>
        </w:rPr>
      </w:pPr>
      <w:r>
        <w:t xml:space="preserve">Если Вы обратились по какому – либо вопросу к должностному лицу в Государственный орган, орган местного самоуправления, государственное (муниципальное) учреждение или организация, и от Вас требуют передать денежные средства или ценности за те или иные действия, возникает вопрос </w:t>
      </w:r>
      <w:r w:rsidRPr="00306B70">
        <w:rPr>
          <w:b/>
        </w:rPr>
        <w:t>«Что делать в такой ситуации?»</w:t>
      </w:r>
    </w:p>
    <w:p w:rsidR="00306B70" w:rsidRDefault="00306B70" w:rsidP="00D84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Не нервничайте, не вступайте с должностным лицом в конфликт.</w:t>
      </w:r>
    </w:p>
    <w:p w:rsidR="00306B70" w:rsidRDefault="00306B70" w:rsidP="00D84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Узнайте причину, по которой Вы должны передать ему денежные средства (</w:t>
      </w:r>
      <w:proofErr w:type="spellStart"/>
      <w:r>
        <w:t>товарно</w:t>
      </w:r>
      <w:proofErr w:type="spellEnd"/>
      <w:r>
        <w:t xml:space="preserve"> – материальные ценности).</w:t>
      </w:r>
    </w:p>
    <w:p w:rsidR="00306B70" w:rsidRDefault="00306B70" w:rsidP="00D84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Спокойно, скажите о том, что в настоящее время у Вас нет при  себе необходимой суммы денежных средств.</w:t>
      </w:r>
    </w:p>
    <w:p w:rsidR="00306B70" w:rsidRDefault="00306B70" w:rsidP="00D84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Узнайте как когда и где сможете встретиться следующий раз и передать де</w:t>
      </w:r>
      <w:r w:rsidR="006656B1">
        <w:t>не</w:t>
      </w:r>
      <w:r>
        <w:t>жные средства</w:t>
      </w:r>
      <w:r w:rsidR="006656B1">
        <w:t>.</w:t>
      </w:r>
    </w:p>
    <w:p w:rsidR="006656B1" w:rsidRDefault="006656B1" w:rsidP="00D84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Попрощайтесь и незамедлительно обращайтесь в правоохранительные органы.</w:t>
      </w:r>
    </w:p>
    <w:p w:rsidR="006656B1" w:rsidRPr="006656B1" w:rsidRDefault="006656B1" w:rsidP="006656B1">
      <w:pPr>
        <w:rPr>
          <w:sz w:val="16"/>
          <w:szCs w:val="16"/>
        </w:rPr>
      </w:pPr>
    </w:p>
    <w:p w:rsidR="006656B1" w:rsidRPr="006656B1" w:rsidRDefault="006656B1" w:rsidP="006656B1">
      <w:pPr>
        <w:tabs>
          <w:tab w:val="left" w:pos="2670"/>
        </w:tabs>
        <w:spacing w:after="0" w:line="360" w:lineRule="auto"/>
        <w:jc w:val="center"/>
        <w:rPr>
          <w:b/>
        </w:rPr>
      </w:pPr>
      <w:r w:rsidRPr="006656B1">
        <w:rPr>
          <w:b/>
        </w:rPr>
        <w:t>Подразделения полиции, в которые можно обратиться, если вы</w:t>
      </w:r>
    </w:p>
    <w:p w:rsidR="006656B1" w:rsidRDefault="006656B1" w:rsidP="006656B1">
      <w:pPr>
        <w:tabs>
          <w:tab w:val="left" w:pos="2670"/>
        </w:tabs>
        <w:spacing w:after="0" w:line="360" w:lineRule="auto"/>
        <w:jc w:val="center"/>
        <w:rPr>
          <w:b/>
        </w:rPr>
      </w:pPr>
      <w:r w:rsidRPr="006656B1">
        <w:rPr>
          <w:b/>
        </w:rPr>
        <w:t xml:space="preserve"> столкнулись с коррупцией</w:t>
      </w:r>
      <w:r>
        <w:rPr>
          <w:b/>
        </w:rPr>
        <w:t>:</w:t>
      </w:r>
    </w:p>
    <w:p w:rsidR="003E753A" w:rsidRDefault="003E753A" w:rsidP="006656B1">
      <w:pPr>
        <w:tabs>
          <w:tab w:val="left" w:pos="2670"/>
        </w:tabs>
        <w:spacing w:after="0" w:line="360" w:lineRule="auto"/>
        <w:jc w:val="center"/>
        <w:rPr>
          <w:b/>
        </w:rPr>
      </w:pPr>
    </w:p>
    <w:p w:rsidR="003E753A" w:rsidRPr="00F57E9F" w:rsidRDefault="003E753A" w:rsidP="003E753A">
      <w:pPr>
        <w:pStyle w:val="1"/>
        <w:shd w:val="clear" w:color="auto" w:fill="auto"/>
        <w:tabs>
          <w:tab w:val="left" w:pos="2689"/>
        </w:tabs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Управление МВД России по Калужской области</w:t>
      </w:r>
    </w:p>
    <w:p w:rsidR="003E753A" w:rsidRPr="00F57E9F" w:rsidRDefault="003E753A" w:rsidP="003E753A">
      <w:pPr>
        <w:pStyle w:val="1"/>
        <w:shd w:val="clear" w:color="auto" w:fill="auto"/>
        <w:tabs>
          <w:tab w:val="left" w:pos="2689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rStyle w:val="0pt"/>
          <w:spacing w:val="0"/>
          <w:sz w:val="28"/>
          <w:szCs w:val="28"/>
        </w:rPr>
        <w:t xml:space="preserve"> </w:t>
      </w:r>
      <w:proofErr w:type="gramStart"/>
      <w:r w:rsidRPr="00F57E9F">
        <w:rPr>
          <w:rStyle w:val="0pt"/>
          <w:spacing w:val="0"/>
          <w:sz w:val="28"/>
          <w:szCs w:val="28"/>
        </w:rPr>
        <w:t>Калуга, ул. Суворова, д.139)</w:t>
      </w:r>
      <w:proofErr w:type="gramEnd"/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Управление экономической безопасности и противодействия коррупции</w:t>
      </w: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УМВД России по Калужской области</w:t>
      </w:r>
    </w:p>
    <w:p w:rsidR="003E753A" w:rsidRPr="00F57E9F" w:rsidRDefault="003E753A" w:rsidP="003E753A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</w:t>
      </w:r>
      <w:proofErr w:type="gramStart"/>
      <w:r w:rsidRPr="00F57E9F">
        <w:rPr>
          <w:spacing w:val="0"/>
          <w:sz w:val="28"/>
          <w:szCs w:val="28"/>
        </w:rPr>
        <w:t>Калуга ул. Ленина, д. 75/33)</w:t>
      </w:r>
      <w:proofErr w:type="gramEnd"/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Управление МВД России по городу Калуга</w:t>
      </w: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 w:rsidRPr="00F57E9F">
        <w:rPr>
          <w:spacing w:val="0"/>
          <w:sz w:val="28"/>
          <w:szCs w:val="28"/>
        </w:rPr>
        <w:t>Калуга, ул</w:t>
      </w:r>
      <w:r>
        <w:rPr>
          <w:spacing w:val="0"/>
          <w:sz w:val="28"/>
          <w:szCs w:val="28"/>
        </w:rPr>
        <w:t>.</w:t>
      </w:r>
      <w:r w:rsidRPr="00F57E9F">
        <w:rPr>
          <w:spacing w:val="0"/>
          <w:sz w:val="28"/>
          <w:szCs w:val="28"/>
        </w:rPr>
        <w:t xml:space="preserve"> Комсомольская роща,</w:t>
      </w:r>
      <w:r w:rsidRPr="00F57E9F">
        <w:rPr>
          <w:rStyle w:val="0pt"/>
          <w:spacing w:val="0"/>
          <w:sz w:val="28"/>
          <w:szCs w:val="28"/>
        </w:rPr>
        <w:t xml:space="preserve"> д.</w:t>
      </w:r>
      <w:r w:rsidRPr="00F57E9F">
        <w:rPr>
          <w:spacing w:val="0"/>
          <w:sz w:val="28"/>
          <w:szCs w:val="28"/>
        </w:rPr>
        <w:t xml:space="preserve"> 10</w:t>
      </w:r>
      <w:r w:rsidRPr="00F57E9F">
        <w:rPr>
          <w:rStyle w:val="0pt"/>
          <w:spacing w:val="0"/>
          <w:sz w:val="28"/>
          <w:szCs w:val="28"/>
        </w:rPr>
        <w:t>)</w:t>
      </w:r>
      <w:proofErr w:type="gramEnd"/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Отдел полиции № 1 УМВД России по городу Калуга</w:t>
      </w: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Калуга, ул. Тульская, д.5)</w:t>
      </w:r>
    </w:p>
    <w:p w:rsidR="003E753A" w:rsidRPr="00C90761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Отдел полиции №  2 УМВД России по городу Калуга</w:t>
      </w:r>
    </w:p>
    <w:p w:rsidR="003E753A" w:rsidRDefault="003E753A" w:rsidP="003E753A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</w:t>
      </w:r>
      <w:proofErr w:type="gramStart"/>
      <w:r w:rsidRPr="00F57E9F">
        <w:rPr>
          <w:spacing w:val="0"/>
          <w:sz w:val="28"/>
          <w:szCs w:val="28"/>
        </w:rPr>
        <w:t>Ка</w:t>
      </w:r>
      <w:r>
        <w:rPr>
          <w:spacing w:val="0"/>
          <w:sz w:val="28"/>
          <w:szCs w:val="28"/>
        </w:rPr>
        <w:t>луга, ул. Веры Андриановой, д.2</w:t>
      </w:r>
      <w:r w:rsidRPr="00F57E9F">
        <w:rPr>
          <w:spacing w:val="0"/>
          <w:sz w:val="28"/>
          <w:szCs w:val="28"/>
        </w:rPr>
        <w:t>5)</w:t>
      </w:r>
      <w:proofErr w:type="gramEnd"/>
    </w:p>
    <w:p w:rsidR="003E753A" w:rsidRPr="00F57E9F" w:rsidRDefault="003E753A" w:rsidP="003E753A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Отделы внутренних дел и Территориальные пункты в районных центрах области</w:t>
      </w: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3E753A" w:rsidRPr="00F57E9F" w:rsidRDefault="003E753A" w:rsidP="003E753A">
      <w:pPr>
        <w:pStyle w:val="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Телефон доверия УМВД России по Калужской области</w:t>
      </w:r>
      <w:r w:rsidRPr="00F57E9F">
        <w:rPr>
          <w:rStyle w:val="0pt"/>
          <w:b/>
          <w:spacing w:val="0"/>
          <w:sz w:val="28"/>
          <w:szCs w:val="28"/>
        </w:rPr>
        <w:t xml:space="preserve"> 502-800</w:t>
      </w:r>
    </w:p>
    <w:p w:rsidR="006656B1" w:rsidRPr="00D84BF3" w:rsidRDefault="006656B1" w:rsidP="006656B1">
      <w:pPr>
        <w:tabs>
          <w:tab w:val="left" w:pos="2670"/>
        </w:tabs>
        <w:spacing w:after="0" w:line="360" w:lineRule="auto"/>
        <w:jc w:val="center"/>
        <w:rPr>
          <w:b/>
          <w:color w:val="FF0000"/>
          <w:sz w:val="16"/>
          <w:szCs w:val="16"/>
        </w:rPr>
      </w:pPr>
    </w:p>
    <w:sectPr w:rsidR="006656B1" w:rsidRPr="00D84BF3" w:rsidSect="00DC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10F1"/>
    <w:multiLevelType w:val="hybridMultilevel"/>
    <w:tmpl w:val="F5B0F028"/>
    <w:lvl w:ilvl="0" w:tplc="2B06C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70"/>
    <w:rsid w:val="000C2F15"/>
    <w:rsid w:val="0024542C"/>
    <w:rsid w:val="00306B70"/>
    <w:rsid w:val="003E753A"/>
    <w:rsid w:val="005A1192"/>
    <w:rsid w:val="006656B1"/>
    <w:rsid w:val="0088622D"/>
    <w:rsid w:val="008B6A25"/>
    <w:rsid w:val="009539FA"/>
    <w:rsid w:val="00AE687D"/>
    <w:rsid w:val="00BE05D3"/>
    <w:rsid w:val="00D84BF3"/>
    <w:rsid w:val="00DC5817"/>
    <w:rsid w:val="00F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E753A"/>
    <w:rPr>
      <w:rFonts w:eastAsia="Times New Roman"/>
      <w:spacing w:val="1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3E753A"/>
    <w:rPr>
      <w:rFonts w:eastAsia="Times New Roman"/>
      <w:spacing w:val="2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4"/>
    <w:rsid w:val="003E753A"/>
    <w:rPr>
      <w:spacing w:val="10"/>
    </w:rPr>
  </w:style>
  <w:style w:type="paragraph" w:customStyle="1" w:styleId="20">
    <w:name w:val="Основной текст (2)"/>
    <w:basedOn w:val="a"/>
    <w:link w:val="2"/>
    <w:rsid w:val="003E753A"/>
    <w:pPr>
      <w:shd w:val="clear" w:color="auto" w:fill="FFFFFF"/>
      <w:spacing w:before="180" w:after="0" w:line="0" w:lineRule="atLeast"/>
    </w:pPr>
    <w:rPr>
      <w:rFonts w:eastAsia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3E753A"/>
    <w:pPr>
      <w:shd w:val="clear" w:color="auto" w:fill="FFFFFF"/>
      <w:spacing w:before="240" w:after="240" w:line="302" w:lineRule="exact"/>
      <w:jc w:val="both"/>
    </w:pPr>
    <w:rPr>
      <w:rFonts w:eastAsia="Times New Roman"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dcterms:created xsi:type="dcterms:W3CDTF">2016-12-15T10:18:00Z</dcterms:created>
  <dcterms:modified xsi:type="dcterms:W3CDTF">2016-12-15T10:43:00Z</dcterms:modified>
</cp:coreProperties>
</file>